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0"/>
        <w:rPr>
          <w:rFonts w:hint="eastAsia"/>
          <w:bCs/>
          <w:sz w:val="24"/>
        </w:rPr>
      </w:pPr>
      <w:r>
        <w:rPr>
          <w:rFonts w:hint="eastAsia"/>
          <w:bCs/>
          <w:sz w:val="24"/>
          <w:lang w:eastAsia="zh-CN"/>
        </w:rPr>
        <w:t>维保单位</w:t>
      </w:r>
      <w:r>
        <w:rPr>
          <w:rFonts w:hint="eastAsia"/>
          <w:bCs/>
          <w:sz w:val="24"/>
        </w:rPr>
        <w:t>需向我院提供PTSI—1000plus医用中心制氧系统、氧气汇流排、负压站及所有病房设备带终端和气路管道系统设施（含流量计、压力表、安全阀定期检测、校验、维护和安装等，具体见附件）的维修及维护服务，确保设备安全、有效运行。系统维修两台螺杆压缩机两台制氧机组</w:t>
      </w:r>
      <w:r>
        <w:rPr>
          <w:rFonts w:hint="eastAsia"/>
          <w:bCs/>
          <w:sz w:val="24"/>
          <w:lang w:eastAsia="zh-CN"/>
        </w:rPr>
        <w:t>、氧气</w:t>
      </w:r>
      <w:r>
        <w:rPr>
          <w:rFonts w:hint="eastAsia"/>
          <w:bCs/>
          <w:sz w:val="24"/>
        </w:rPr>
        <w:t>汇流排</w:t>
      </w:r>
      <w:r>
        <w:rPr>
          <w:rFonts w:hint="eastAsia"/>
          <w:bCs/>
          <w:sz w:val="24"/>
          <w:lang w:eastAsia="zh-CN"/>
        </w:rPr>
        <w:t>系统</w:t>
      </w:r>
      <w:r>
        <w:rPr>
          <w:rFonts w:hint="eastAsia"/>
          <w:bCs/>
          <w:sz w:val="24"/>
        </w:rPr>
        <w:t>、负压站及所有病房设备带终端和气路管道系统设施所需要更换的耗材及配件</w:t>
      </w:r>
      <w:r>
        <w:rPr>
          <w:rFonts w:hint="eastAsia"/>
          <w:bCs/>
          <w:sz w:val="24"/>
          <w:lang w:eastAsia="zh-CN"/>
        </w:rPr>
        <w:t>。</w:t>
      </w:r>
    </w:p>
    <w:p>
      <w:pPr>
        <w:ind w:firstLine="240" w:firstLineChars="100"/>
        <w:rPr>
          <w:rFonts w:hint="eastAsia"/>
          <w:bCs/>
          <w:sz w:val="24"/>
        </w:rPr>
      </w:pPr>
    </w:p>
    <w:p>
      <w:pPr>
        <w:ind w:firstLine="240" w:firstLineChars="100"/>
        <w:rPr>
          <w:rFonts w:hint="eastAsia"/>
          <w:bCs/>
          <w:sz w:val="24"/>
        </w:rPr>
      </w:pPr>
      <w:r>
        <w:rPr>
          <w:rFonts w:hint="eastAsia"/>
          <w:bCs/>
          <w:sz w:val="24"/>
        </w:rPr>
        <w:t xml:space="preserve">一、 设备名称：医用中心制氧系统 </w:t>
      </w:r>
    </w:p>
    <w:p>
      <w:pPr>
        <w:rPr>
          <w:rFonts w:hint="eastAsia"/>
          <w:bCs/>
          <w:sz w:val="24"/>
        </w:rPr>
      </w:pPr>
      <w:r>
        <w:rPr>
          <w:rFonts w:hint="eastAsia"/>
          <w:bCs/>
          <w:sz w:val="24"/>
        </w:rPr>
        <w:t>   二、 规格型号：PTSI-1000plus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 w:afterAutospacing="0" w:line="23" w:lineRule="atLeast"/>
        <w:ind w:left="0" w:right="0" w:firstLine="0"/>
        <w:rPr>
          <w:rFonts w:hint="default" w:ascii="Times New Roman" w:hAnsi="Times New Roman" w:eastAsia="宋体" w:cs="Times New Roman"/>
          <w:b w:val="0"/>
          <w:bCs/>
          <w:kern w:val="2"/>
          <w:sz w:val="24"/>
          <w:szCs w:val="24"/>
          <w:lang w:val="en-US" w:eastAsia="zh-CN" w:bidi="ar-SA"/>
        </w:rPr>
      </w:pPr>
      <w:r>
        <w:rPr>
          <w:rFonts w:hint="eastAsia"/>
          <w:bCs/>
          <w:sz w:val="24"/>
        </w:rPr>
        <w:t> </w:t>
      </w:r>
      <w:r>
        <w:rPr>
          <w:rFonts w:hint="eastAsia" w:ascii="Times New Roman" w:hAnsi="Times New Roman" w:eastAsia="宋体" w:cs="Times New Roman"/>
          <w:b w:val="0"/>
          <w:bCs/>
          <w:kern w:val="2"/>
          <w:sz w:val="24"/>
          <w:szCs w:val="24"/>
          <w:lang w:val="en-US" w:eastAsia="zh-CN" w:bidi="ar-SA"/>
        </w:rPr>
        <w:t>三、 生产商：</w:t>
      </w:r>
      <w:r>
        <w:rPr>
          <w:rFonts w:hint="default" w:ascii="Times New Roman" w:hAnsi="Times New Roman" w:eastAsia="宋体" w:cs="Times New Roman"/>
          <w:b w:val="0"/>
          <w:bCs/>
          <w:kern w:val="2"/>
          <w:sz w:val="24"/>
          <w:szCs w:val="24"/>
          <w:lang w:val="en-US" w:eastAsia="zh-CN" w:bidi="ar-SA"/>
        </w:rPr>
        <w:fldChar w:fldCharType="begin"/>
      </w:r>
      <w:r>
        <w:rPr>
          <w:rFonts w:hint="default" w:ascii="Times New Roman" w:hAnsi="Times New Roman" w:eastAsia="宋体" w:cs="Times New Roman"/>
          <w:b w:val="0"/>
          <w:bCs/>
          <w:kern w:val="2"/>
          <w:sz w:val="24"/>
          <w:szCs w:val="24"/>
          <w:lang w:val="en-US" w:eastAsia="zh-CN" w:bidi="ar-SA"/>
        </w:rPr>
        <w:instrText xml:space="preserve"> HYPERLINK "https://www.baidu.com/link?url=bSgJ5F0Pig-CWQT__AG_ZV6d_c3V796kzQ4TKH2vna_&amp;wd=&amp;eqid=ad20b46b000245a40000000659e6013e" \t "https://www.baidu.com/_blank" </w:instrText>
      </w:r>
      <w:r>
        <w:rPr>
          <w:rFonts w:hint="default" w:ascii="Times New Roman" w:hAnsi="Times New Roman" w:eastAsia="宋体" w:cs="Times New Roman"/>
          <w:b w:val="0"/>
          <w:bCs/>
          <w:kern w:val="2"/>
          <w:sz w:val="24"/>
          <w:szCs w:val="24"/>
          <w:lang w:val="en-US" w:eastAsia="zh-CN" w:bidi="ar-SA"/>
        </w:rPr>
        <w:fldChar w:fldCharType="separate"/>
      </w:r>
      <w:r>
        <w:rPr>
          <w:rFonts w:hint="default" w:ascii="Times New Roman" w:hAnsi="Times New Roman" w:eastAsia="宋体" w:cs="Times New Roman"/>
          <w:b w:val="0"/>
          <w:bCs/>
          <w:kern w:val="2"/>
          <w:sz w:val="24"/>
          <w:szCs w:val="24"/>
          <w:lang w:val="en-US" w:eastAsia="zh-CN" w:bidi="ar-SA"/>
        </w:rPr>
        <w:t>珠海市精钰科技设备有限公司</w:t>
      </w:r>
      <w:r>
        <w:rPr>
          <w:rFonts w:hint="default" w:ascii="Times New Roman" w:hAnsi="Times New Roman" w:eastAsia="宋体" w:cs="Times New Roman"/>
          <w:b w:val="0"/>
          <w:bCs/>
          <w:kern w:val="2"/>
          <w:sz w:val="24"/>
          <w:szCs w:val="24"/>
          <w:lang w:val="en-US" w:eastAsia="zh-CN" w:bidi="ar-SA"/>
        </w:rPr>
        <w:fldChar w:fldCharType="end"/>
      </w:r>
    </w:p>
    <w:tbl>
      <w:tblPr>
        <w:tblStyle w:val="8"/>
        <w:tblpPr w:leftFromText="180" w:rightFromText="180" w:vertAnchor="text" w:horzAnchor="page" w:tblpX="1477" w:tblpY="635"/>
        <w:tblOverlap w:val="never"/>
        <w:tblW w:w="877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1986"/>
        <w:gridCol w:w="54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386" w:type="dxa"/>
            <w:vAlign w:val="center"/>
          </w:tcPr>
          <w:p>
            <w:pPr>
              <w:jc w:val="center"/>
              <w:rPr>
                <w:rFonts w:hint="eastAsia" w:ascii="宋体" w:hAnsi="宋体"/>
                <w:b/>
                <w:sz w:val="24"/>
              </w:rPr>
            </w:pPr>
            <w:r>
              <w:rPr>
                <w:rFonts w:hint="eastAsia" w:ascii="宋体" w:hAnsi="宋体"/>
                <w:b/>
                <w:sz w:val="24"/>
              </w:rPr>
              <w:t>设备名称</w:t>
            </w:r>
          </w:p>
        </w:tc>
        <w:tc>
          <w:tcPr>
            <w:tcW w:w="1986" w:type="dxa"/>
            <w:vAlign w:val="center"/>
          </w:tcPr>
          <w:p>
            <w:pPr>
              <w:jc w:val="center"/>
              <w:rPr>
                <w:rFonts w:hint="eastAsia" w:ascii="宋体" w:hAnsi="宋体"/>
                <w:b/>
                <w:sz w:val="24"/>
              </w:rPr>
            </w:pPr>
            <w:r>
              <w:rPr>
                <w:rFonts w:hint="eastAsia" w:ascii="宋体" w:hAnsi="宋体"/>
                <w:b/>
                <w:sz w:val="24"/>
              </w:rPr>
              <w:t>主要组件</w:t>
            </w:r>
          </w:p>
        </w:tc>
        <w:tc>
          <w:tcPr>
            <w:tcW w:w="5400" w:type="dxa"/>
            <w:vAlign w:val="center"/>
          </w:tcPr>
          <w:p>
            <w:pPr>
              <w:spacing w:line="360" w:lineRule="exact"/>
              <w:jc w:val="center"/>
              <w:rPr>
                <w:rFonts w:hint="eastAsia" w:ascii="宋体" w:hAnsi="宋体"/>
                <w:b/>
                <w:sz w:val="24"/>
              </w:rPr>
            </w:pPr>
            <w:r>
              <w:rPr>
                <w:rFonts w:hint="eastAsia" w:ascii="宋体" w:hAnsi="宋体"/>
                <w:b/>
                <w:sz w:val="24"/>
              </w:rPr>
              <w:t>概况描述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65" w:hRule="atLeast"/>
        </w:trPr>
        <w:tc>
          <w:tcPr>
            <w:tcW w:w="1386" w:type="dxa"/>
            <w:vMerge w:val="restart"/>
            <w:textDirection w:val="tbRlV"/>
            <w:vAlign w:val="center"/>
          </w:tcPr>
          <w:p>
            <w:pPr>
              <w:ind w:left="1311" w:leftChars="53" w:right="113" w:hanging="1200" w:hangingChars="400"/>
              <w:rPr>
                <w:rFonts w:hint="eastAsia" w:ascii="黑体" w:hAnsi="宋体" w:eastAsia="黑体"/>
                <w:sz w:val="36"/>
                <w:szCs w:val="36"/>
              </w:rPr>
            </w:pPr>
            <w:r>
              <w:rPr>
                <w:rFonts w:hint="eastAsia" w:ascii="黑体" w:hAnsi="宋体" w:eastAsia="黑体"/>
                <w:sz w:val="30"/>
                <w:szCs w:val="30"/>
              </w:rPr>
              <w:t>PTSI-1000plus医用中心制氧系统</w:t>
            </w:r>
          </w:p>
        </w:tc>
        <w:tc>
          <w:tcPr>
            <w:tcW w:w="1986" w:type="dxa"/>
            <w:vAlign w:val="center"/>
          </w:tcPr>
          <w:p>
            <w:pPr>
              <w:jc w:val="center"/>
              <w:rPr>
                <w:rFonts w:hint="eastAsia" w:ascii="宋体" w:hAnsi="宋体"/>
                <w:sz w:val="24"/>
              </w:rPr>
            </w:pPr>
            <w:r>
              <w:rPr>
                <w:rFonts w:hint="eastAsia" w:ascii="宋体" w:hAnsi="宋体"/>
                <w:sz w:val="24"/>
              </w:rPr>
              <w:t>制氧主机</w:t>
            </w:r>
          </w:p>
        </w:tc>
        <w:tc>
          <w:tcPr>
            <w:tcW w:w="5400" w:type="dxa"/>
          </w:tcPr>
          <w:p>
            <w:pPr>
              <w:spacing w:line="360" w:lineRule="exact"/>
              <w:rPr>
                <w:rFonts w:hint="eastAsia" w:ascii="宋体" w:hAnsi="宋体"/>
                <w:sz w:val="24"/>
              </w:rPr>
            </w:pPr>
            <w:r>
              <w:rPr>
                <w:rFonts w:hint="eastAsia" w:ascii="宋体" w:hAnsi="宋体"/>
                <w:sz w:val="24"/>
              </w:rPr>
              <w:t>型号：AS-G</w:t>
            </w:r>
            <w:r>
              <w:rPr>
                <w:rFonts w:hint="eastAsia" w:ascii="宋体" w:hAnsi="宋体"/>
                <w:sz w:val="24"/>
                <w:lang w:val="en-US" w:eastAsia="zh-CN"/>
              </w:rPr>
              <w:t xml:space="preserve">  </w:t>
            </w:r>
            <w:r>
              <w:rPr>
                <w:rFonts w:hint="eastAsia" w:ascii="宋体" w:hAnsi="宋体"/>
                <w:sz w:val="24"/>
              </w:rPr>
              <w:t>数量：二台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85" w:hRule="atLeast"/>
        </w:trPr>
        <w:tc>
          <w:tcPr>
            <w:tcW w:w="1386" w:type="dxa"/>
            <w:vMerge w:val="continue"/>
          </w:tcPr>
          <w:p>
            <w:pPr>
              <w:rPr>
                <w:rFonts w:hint="eastAsia" w:ascii="宋体" w:hAnsi="宋体"/>
                <w:sz w:val="24"/>
              </w:rPr>
            </w:pPr>
          </w:p>
        </w:tc>
        <w:tc>
          <w:tcPr>
            <w:tcW w:w="1986" w:type="dxa"/>
            <w:vAlign w:val="center"/>
          </w:tcPr>
          <w:p>
            <w:pPr>
              <w:jc w:val="center"/>
              <w:rPr>
                <w:rFonts w:hint="eastAsia" w:ascii="宋体" w:hAnsi="宋体"/>
                <w:sz w:val="24"/>
              </w:rPr>
            </w:pPr>
            <w:r>
              <w:rPr>
                <w:rFonts w:hint="eastAsia" w:ascii="宋体" w:hAnsi="宋体"/>
                <w:sz w:val="24"/>
              </w:rPr>
              <w:t>空压机</w:t>
            </w:r>
          </w:p>
        </w:tc>
        <w:tc>
          <w:tcPr>
            <w:tcW w:w="5400" w:type="dxa"/>
            <w:vAlign w:val="center"/>
          </w:tcPr>
          <w:p>
            <w:pPr>
              <w:numPr>
                <w:ilvl w:val="0"/>
                <w:numId w:val="0"/>
              </w:numPr>
              <w:spacing w:line="360" w:lineRule="exact"/>
              <w:ind w:leftChars="0"/>
              <w:jc w:val="both"/>
              <w:rPr>
                <w:rFonts w:hint="eastAsia" w:ascii="宋体" w:hAnsi="宋体"/>
                <w:sz w:val="24"/>
              </w:rPr>
            </w:pPr>
            <w:r>
              <w:rPr>
                <w:rFonts w:hint="eastAsia" w:ascii="宋体" w:hAnsi="宋体"/>
                <w:sz w:val="24"/>
              </w:rPr>
              <w:t>型号：</w:t>
            </w:r>
            <w:r>
              <w:rPr>
                <w:rFonts w:hint="eastAsia"/>
                <w:color w:val="000000"/>
                <w:sz w:val="24"/>
              </w:rPr>
              <w:t>GA22</w:t>
            </w:r>
            <w:r>
              <w:rPr>
                <w:color w:val="000000"/>
                <w:sz w:val="24"/>
              </w:rPr>
              <w:t xml:space="preserve"> </w:t>
            </w:r>
            <w:r>
              <w:rPr>
                <w:rFonts w:hint="eastAsia"/>
                <w:color w:val="000000"/>
                <w:sz w:val="24"/>
              </w:rPr>
              <w:t>VSD</w:t>
            </w:r>
            <w:r>
              <w:rPr>
                <w:rFonts w:hint="eastAsia" w:ascii="宋体" w:hAnsi="宋体"/>
                <w:sz w:val="24"/>
              </w:rPr>
              <w:t>（高效螺杆式） 数量：二台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1386" w:type="dxa"/>
            <w:vMerge w:val="continue"/>
          </w:tcPr>
          <w:p>
            <w:pPr>
              <w:rPr>
                <w:rFonts w:hint="eastAsia" w:ascii="宋体" w:hAnsi="宋体"/>
                <w:sz w:val="24"/>
              </w:rPr>
            </w:pPr>
          </w:p>
        </w:tc>
        <w:tc>
          <w:tcPr>
            <w:tcW w:w="1986" w:type="dxa"/>
            <w:vAlign w:val="center"/>
          </w:tcPr>
          <w:p>
            <w:pPr>
              <w:jc w:val="center"/>
              <w:rPr>
                <w:rFonts w:hint="eastAsia" w:ascii="宋体" w:hAnsi="宋体"/>
                <w:sz w:val="24"/>
              </w:rPr>
            </w:pPr>
            <w:r>
              <w:rPr>
                <w:rFonts w:hint="eastAsia" w:ascii="宋体" w:hAnsi="宋体"/>
                <w:sz w:val="24"/>
              </w:rPr>
              <w:t>冷干机</w:t>
            </w:r>
          </w:p>
        </w:tc>
        <w:tc>
          <w:tcPr>
            <w:tcW w:w="5400" w:type="dxa"/>
          </w:tcPr>
          <w:p>
            <w:pPr>
              <w:numPr>
                <w:ilvl w:val="0"/>
                <w:numId w:val="0"/>
              </w:numPr>
              <w:spacing w:line="360" w:lineRule="exact"/>
              <w:ind w:leftChars="0"/>
              <w:rPr>
                <w:rFonts w:hint="eastAsia" w:ascii="宋体" w:hAnsi="宋体"/>
                <w:sz w:val="24"/>
              </w:rPr>
            </w:pPr>
            <w:r>
              <w:rPr>
                <w:rFonts w:hint="eastAsia" w:ascii="宋体" w:hAnsi="宋体"/>
                <w:sz w:val="24"/>
              </w:rPr>
              <w:t>型号：</w:t>
            </w:r>
            <w:r>
              <w:rPr>
                <w:rFonts w:hint="eastAsia"/>
                <w:bCs/>
                <w:color w:val="000000"/>
                <w:sz w:val="24"/>
              </w:rPr>
              <w:t>FX8</w:t>
            </w:r>
            <w:r>
              <w:rPr>
                <w:rFonts w:hint="eastAsia"/>
                <w:bCs/>
                <w:color w:val="000000"/>
                <w:sz w:val="24"/>
                <w:lang w:val="en-US" w:eastAsia="zh-CN"/>
              </w:rPr>
              <w:t xml:space="preserve">  </w:t>
            </w:r>
            <w:r>
              <w:rPr>
                <w:rFonts w:hint="eastAsia" w:ascii="宋体" w:hAnsi="宋体"/>
                <w:sz w:val="24"/>
              </w:rPr>
              <w:t>数量：一台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86" w:type="dxa"/>
            <w:vMerge w:val="continue"/>
          </w:tcPr>
          <w:p>
            <w:pPr>
              <w:rPr>
                <w:rFonts w:hint="eastAsia" w:ascii="宋体" w:hAnsi="宋体"/>
                <w:sz w:val="24"/>
              </w:rPr>
            </w:pPr>
          </w:p>
        </w:tc>
        <w:tc>
          <w:tcPr>
            <w:tcW w:w="1986" w:type="dxa"/>
            <w:vAlign w:val="center"/>
          </w:tcPr>
          <w:p>
            <w:pPr>
              <w:jc w:val="center"/>
              <w:rPr>
                <w:rFonts w:hint="eastAsia" w:ascii="宋体" w:hAnsi="宋体"/>
                <w:sz w:val="24"/>
              </w:rPr>
            </w:pPr>
            <w:r>
              <w:rPr>
                <w:rFonts w:hint="eastAsia" w:ascii="宋体" w:hAnsi="宋体"/>
                <w:sz w:val="24"/>
              </w:rPr>
              <w:t>主路过滤器</w:t>
            </w:r>
          </w:p>
        </w:tc>
        <w:tc>
          <w:tcPr>
            <w:tcW w:w="5400" w:type="dxa"/>
          </w:tcPr>
          <w:p>
            <w:pPr>
              <w:spacing w:line="360" w:lineRule="exact"/>
              <w:rPr>
                <w:rFonts w:hint="eastAsia" w:ascii="宋体" w:hAnsi="宋体"/>
                <w:sz w:val="24"/>
              </w:rPr>
            </w:pPr>
            <w:r>
              <w:rPr>
                <w:rFonts w:hint="eastAsia" w:ascii="宋体" w:hAnsi="宋体"/>
                <w:sz w:val="24"/>
              </w:rPr>
              <w:t>型号：</w:t>
            </w:r>
            <w:r>
              <w:rPr>
                <w:rFonts w:hint="eastAsia"/>
                <w:sz w:val="24"/>
              </w:rPr>
              <w:t>AM0288-V</w:t>
            </w:r>
          </w:p>
          <w:p>
            <w:pPr>
              <w:spacing w:line="360" w:lineRule="exact"/>
              <w:rPr>
                <w:rFonts w:hint="eastAsia" w:ascii="宋体" w:hAnsi="宋体"/>
                <w:sz w:val="24"/>
              </w:rPr>
            </w:pPr>
            <w:r>
              <w:rPr>
                <w:rFonts w:hint="eastAsia" w:ascii="宋体" w:hAnsi="宋体"/>
                <w:sz w:val="24"/>
              </w:rPr>
              <w:t>数量：一台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72" w:hRule="atLeast"/>
        </w:trPr>
        <w:tc>
          <w:tcPr>
            <w:tcW w:w="1386" w:type="dxa"/>
            <w:vMerge w:val="continue"/>
          </w:tcPr>
          <w:p>
            <w:pPr>
              <w:rPr>
                <w:rFonts w:hint="eastAsia" w:ascii="宋体" w:hAnsi="宋体"/>
                <w:sz w:val="24"/>
              </w:rPr>
            </w:pPr>
          </w:p>
        </w:tc>
        <w:tc>
          <w:tcPr>
            <w:tcW w:w="1986" w:type="dxa"/>
            <w:vAlign w:val="center"/>
          </w:tcPr>
          <w:p>
            <w:pPr>
              <w:jc w:val="center"/>
              <w:rPr>
                <w:rFonts w:hint="eastAsia" w:ascii="宋体" w:hAnsi="宋体"/>
                <w:sz w:val="24"/>
              </w:rPr>
            </w:pPr>
            <w:r>
              <w:rPr>
                <w:rFonts w:hint="eastAsia" w:ascii="宋体" w:hAnsi="宋体"/>
                <w:sz w:val="24"/>
              </w:rPr>
              <w:t>双级精密过滤器</w:t>
            </w:r>
          </w:p>
        </w:tc>
        <w:tc>
          <w:tcPr>
            <w:tcW w:w="5400" w:type="dxa"/>
          </w:tcPr>
          <w:p>
            <w:pPr>
              <w:spacing w:line="360" w:lineRule="exact"/>
              <w:rPr>
                <w:rFonts w:hint="eastAsia" w:ascii="宋体" w:hAnsi="宋体"/>
                <w:sz w:val="24"/>
              </w:rPr>
            </w:pPr>
            <w:r>
              <w:rPr>
                <w:rFonts w:hint="eastAsia" w:ascii="宋体" w:hAnsi="宋体"/>
                <w:sz w:val="24"/>
              </w:rPr>
              <w:t>型号：</w:t>
            </w:r>
            <w:r>
              <w:rPr>
                <w:sz w:val="24"/>
              </w:rPr>
              <w:t>AM0</w:t>
            </w:r>
            <w:r>
              <w:rPr>
                <w:rFonts w:hint="eastAsia"/>
                <w:sz w:val="24"/>
              </w:rPr>
              <w:t>288</w:t>
            </w:r>
            <w:r>
              <w:rPr>
                <w:sz w:val="24"/>
              </w:rPr>
              <w:t>-A</w:t>
            </w:r>
            <w:r>
              <w:rPr>
                <w:rFonts w:hint="eastAsia" w:ascii="宋体" w:hAnsi="宋体"/>
                <w:sz w:val="24"/>
              </w:rPr>
              <w:t xml:space="preserve"> /</w:t>
            </w:r>
            <w:r>
              <w:rPr>
                <w:sz w:val="24"/>
              </w:rPr>
              <w:t xml:space="preserve"> AM0</w:t>
            </w:r>
            <w:r>
              <w:rPr>
                <w:rFonts w:hint="eastAsia"/>
                <w:sz w:val="24"/>
              </w:rPr>
              <w:t>288</w:t>
            </w:r>
            <w:r>
              <w:rPr>
                <w:sz w:val="24"/>
              </w:rPr>
              <w:t>-B</w:t>
            </w:r>
          </w:p>
          <w:p>
            <w:pPr>
              <w:spacing w:line="360" w:lineRule="exact"/>
              <w:rPr>
                <w:rFonts w:hint="eastAsia" w:ascii="宋体" w:hAnsi="宋体"/>
                <w:sz w:val="24"/>
              </w:rPr>
            </w:pPr>
            <w:r>
              <w:rPr>
                <w:rFonts w:hint="eastAsia" w:ascii="宋体" w:hAnsi="宋体"/>
                <w:sz w:val="24"/>
              </w:rPr>
              <w:t xml:space="preserve">数量：各三台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trPr>
        <w:tc>
          <w:tcPr>
            <w:tcW w:w="1386" w:type="dxa"/>
            <w:vMerge w:val="continue"/>
          </w:tcPr>
          <w:p>
            <w:pPr>
              <w:rPr>
                <w:rFonts w:hint="eastAsia" w:ascii="宋体" w:hAnsi="宋体"/>
                <w:sz w:val="24"/>
              </w:rPr>
            </w:pPr>
          </w:p>
        </w:tc>
        <w:tc>
          <w:tcPr>
            <w:tcW w:w="1986" w:type="dxa"/>
            <w:vAlign w:val="center"/>
          </w:tcPr>
          <w:p>
            <w:pPr>
              <w:jc w:val="center"/>
              <w:rPr>
                <w:rFonts w:hint="eastAsia" w:ascii="宋体" w:hAnsi="宋体"/>
                <w:sz w:val="24"/>
              </w:rPr>
            </w:pPr>
            <w:r>
              <w:rPr>
                <w:rFonts w:hint="eastAsia" w:ascii="宋体" w:hAnsi="宋体"/>
                <w:sz w:val="24"/>
              </w:rPr>
              <w:t>前级除菌过滤器</w:t>
            </w:r>
          </w:p>
        </w:tc>
        <w:tc>
          <w:tcPr>
            <w:tcW w:w="5400" w:type="dxa"/>
          </w:tcPr>
          <w:p>
            <w:pPr>
              <w:spacing w:line="360" w:lineRule="exact"/>
              <w:rPr>
                <w:rFonts w:hint="eastAsia" w:ascii="宋体" w:hAnsi="宋体"/>
                <w:sz w:val="24"/>
              </w:rPr>
            </w:pPr>
            <w:r>
              <w:rPr>
                <w:rFonts w:hint="eastAsia" w:ascii="宋体" w:hAnsi="宋体"/>
                <w:sz w:val="24"/>
              </w:rPr>
              <w:t>型号：</w:t>
            </w:r>
            <w:r>
              <w:rPr>
                <w:bCs/>
                <w:color w:val="000000"/>
                <w:sz w:val="24"/>
              </w:rPr>
              <w:t>AM0</w:t>
            </w:r>
            <w:r>
              <w:rPr>
                <w:rFonts w:hint="eastAsia"/>
                <w:bCs/>
                <w:color w:val="000000"/>
                <w:sz w:val="24"/>
              </w:rPr>
              <w:t>288-C</w:t>
            </w:r>
            <w:r>
              <w:rPr>
                <w:rFonts w:hint="eastAsia"/>
                <w:bCs/>
                <w:color w:val="000000"/>
                <w:sz w:val="24"/>
                <w:lang w:val="en-US" w:eastAsia="zh-CN"/>
              </w:rPr>
              <w:t xml:space="preserve">  </w:t>
            </w:r>
            <w:r>
              <w:rPr>
                <w:rFonts w:hint="eastAsia" w:ascii="宋体" w:hAnsi="宋体"/>
                <w:sz w:val="24"/>
              </w:rPr>
              <w:t>数量：一台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57" w:hRule="atLeast"/>
        </w:trPr>
        <w:tc>
          <w:tcPr>
            <w:tcW w:w="1386" w:type="dxa"/>
            <w:vMerge w:val="continue"/>
          </w:tcPr>
          <w:p>
            <w:pPr>
              <w:rPr>
                <w:rFonts w:hint="eastAsia" w:ascii="宋体" w:hAnsi="宋体"/>
                <w:sz w:val="24"/>
              </w:rPr>
            </w:pPr>
          </w:p>
        </w:tc>
        <w:tc>
          <w:tcPr>
            <w:tcW w:w="1986" w:type="dxa"/>
            <w:vAlign w:val="center"/>
          </w:tcPr>
          <w:p>
            <w:pPr>
              <w:jc w:val="center"/>
              <w:rPr>
                <w:rFonts w:hint="eastAsia" w:ascii="宋体" w:hAnsi="宋体"/>
                <w:sz w:val="24"/>
              </w:rPr>
            </w:pPr>
            <w:r>
              <w:rPr>
                <w:rFonts w:hint="eastAsia" w:ascii="宋体" w:hAnsi="宋体"/>
                <w:sz w:val="24"/>
              </w:rPr>
              <w:t>后级除菌过滤器</w:t>
            </w:r>
          </w:p>
        </w:tc>
        <w:tc>
          <w:tcPr>
            <w:tcW w:w="5400" w:type="dxa"/>
          </w:tcPr>
          <w:p>
            <w:pPr>
              <w:spacing w:line="360" w:lineRule="exact"/>
              <w:rPr>
                <w:rFonts w:hint="eastAsia" w:ascii="宋体" w:hAnsi="宋体"/>
                <w:sz w:val="24"/>
              </w:rPr>
            </w:pPr>
            <w:r>
              <w:rPr>
                <w:rFonts w:hint="eastAsia" w:ascii="宋体" w:hAnsi="宋体"/>
                <w:sz w:val="24"/>
              </w:rPr>
              <w:t>型号：</w:t>
            </w:r>
            <w:r>
              <w:rPr>
                <w:bCs/>
                <w:color w:val="000000"/>
                <w:sz w:val="24"/>
              </w:rPr>
              <w:t>AM0</w:t>
            </w:r>
            <w:r>
              <w:rPr>
                <w:rFonts w:hint="eastAsia"/>
                <w:bCs/>
                <w:color w:val="000000"/>
                <w:sz w:val="24"/>
              </w:rPr>
              <w:t>216-D</w:t>
            </w:r>
          </w:p>
          <w:p>
            <w:pPr>
              <w:spacing w:line="360" w:lineRule="exact"/>
              <w:rPr>
                <w:rFonts w:hint="eastAsia" w:ascii="宋体" w:hAnsi="宋体"/>
                <w:sz w:val="24"/>
              </w:rPr>
            </w:pPr>
            <w:r>
              <w:rPr>
                <w:rFonts w:hint="eastAsia" w:ascii="宋体" w:hAnsi="宋体"/>
                <w:sz w:val="24"/>
              </w:rPr>
              <w:t>数量：一台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trPr>
        <w:tc>
          <w:tcPr>
            <w:tcW w:w="1386" w:type="dxa"/>
            <w:vMerge w:val="continue"/>
          </w:tcPr>
          <w:p>
            <w:pPr>
              <w:rPr>
                <w:rFonts w:hint="eastAsia" w:ascii="宋体" w:hAnsi="宋体"/>
                <w:sz w:val="24"/>
              </w:rPr>
            </w:pPr>
          </w:p>
        </w:tc>
        <w:tc>
          <w:tcPr>
            <w:tcW w:w="1986" w:type="dxa"/>
            <w:vAlign w:val="center"/>
          </w:tcPr>
          <w:p>
            <w:pPr>
              <w:jc w:val="center"/>
              <w:rPr>
                <w:rFonts w:hint="eastAsia" w:ascii="宋体" w:hAnsi="宋体"/>
                <w:sz w:val="24"/>
              </w:rPr>
            </w:pPr>
            <w:r>
              <w:rPr>
                <w:rFonts w:hint="eastAsia" w:ascii="宋体" w:hAnsi="宋体"/>
                <w:sz w:val="24"/>
              </w:rPr>
              <w:t>自动排水器</w:t>
            </w:r>
          </w:p>
        </w:tc>
        <w:tc>
          <w:tcPr>
            <w:tcW w:w="5400" w:type="dxa"/>
          </w:tcPr>
          <w:p>
            <w:pPr>
              <w:spacing w:line="360" w:lineRule="exact"/>
              <w:rPr>
                <w:rFonts w:hint="eastAsia" w:ascii="宋体" w:hAnsi="宋体"/>
                <w:sz w:val="24"/>
              </w:rPr>
            </w:pPr>
            <w:r>
              <w:rPr>
                <w:rFonts w:hint="eastAsia" w:ascii="宋体" w:hAnsi="宋体"/>
                <w:sz w:val="24"/>
              </w:rPr>
              <w:t>规格：配套</w:t>
            </w:r>
          </w:p>
          <w:p>
            <w:pPr>
              <w:spacing w:line="360" w:lineRule="exact"/>
              <w:rPr>
                <w:rFonts w:hint="eastAsia" w:ascii="宋体" w:hAnsi="宋体"/>
                <w:sz w:val="24"/>
              </w:rPr>
            </w:pPr>
            <w:r>
              <w:rPr>
                <w:rFonts w:hint="eastAsia" w:ascii="宋体" w:hAnsi="宋体"/>
                <w:sz w:val="24"/>
              </w:rPr>
              <w:t>数量：二台</w:t>
            </w:r>
          </w:p>
        </w:tc>
      </w:tr>
    </w:tbl>
    <w:p>
      <w:pPr>
        <w:rPr>
          <w:rFonts w:hint="eastAsia"/>
        </w:rPr>
      </w:pPr>
    </w:p>
    <w:p>
      <w:pPr>
        <w:rPr>
          <w:rFonts w:hint="eastAsia"/>
          <w:bCs/>
          <w:sz w:val="24"/>
        </w:rPr>
      </w:pPr>
      <w:r>
        <w:rPr>
          <w:rFonts w:hint="eastAsia"/>
          <w:bCs/>
          <w:sz w:val="24"/>
        </w:rPr>
        <w:t xml:space="preserve">   </w:t>
      </w:r>
      <w:bookmarkStart w:id="0" w:name="_GoBack"/>
      <w:bookmarkEnd w:id="0"/>
    </w:p>
    <w:p>
      <w:pPr>
        <w:rPr>
          <w:rFonts w:hint="eastAsia"/>
          <w:bCs/>
          <w:sz w:val="24"/>
        </w:rPr>
      </w:pPr>
      <w:r>
        <w:rPr>
          <w:rFonts w:hint="eastAsia"/>
          <w:bCs/>
          <w:sz w:val="24"/>
        </w:rPr>
        <w:t>   四、服务内容：</w:t>
      </w:r>
    </w:p>
    <w:p>
      <w:pPr>
        <w:ind w:firstLine="240" w:firstLineChars="100"/>
        <w:rPr>
          <w:rFonts w:hint="eastAsia"/>
          <w:bCs/>
          <w:sz w:val="24"/>
        </w:rPr>
      </w:pPr>
      <w:r>
        <w:rPr>
          <w:rFonts w:hint="eastAsia"/>
          <w:bCs/>
          <w:sz w:val="24"/>
        </w:rPr>
        <w:t>1</w:t>
      </w:r>
      <w:r>
        <w:rPr>
          <w:rFonts w:hint="eastAsia"/>
          <w:bCs/>
          <w:sz w:val="24"/>
          <w:lang w:eastAsia="zh-CN"/>
        </w:rPr>
        <w:t>、</w:t>
      </w:r>
      <w:r>
        <w:rPr>
          <w:rFonts w:hint="eastAsia"/>
          <w:bCs/>
          <w:sz w:val="24"/>
        </w:rPr>
        <w:t>整个系统设备故障免费维修（含软件部分，零配件更换）</w:t>
      </w:r>
    </w:p>
    <w:p>
      <w:pPr>
        <w:rPr>
          <w:rFonts w:hint="eastAsia"/>
          <w:bCs/>
          <w:sz w:val="24"/>
        </w:rPr>
      </w:pPr>
      <w:r>
        <w:rPr>
          <w:rFonts w:hint="eastAsia"/>
          <w:bCs/>
          <w:sz w:val="24"/>
        </w:rPr>
        <w:t>   2</w:t>
      </w:r>
      <w:r>
        <w:rPr>
          <w:rFonts w:hint="eastAsia"/>
          <w:bCs/>
          <w:sz w:val="24"/>
          <w:lang w:eastAsia="zh-CN"/>
        </w:rPr>
        <w:t>、</w:t>
      </w:r>
      <w:r>
        <w:rPr>
          <w:rFonts w:hint="eastAsia"/>
          <w:bCs/>
          <w:sz w:val="24"/>
        </w:rPr>
        <w:t>系统巡检：整个系统中各设备每季度免费巡回检查和保养服务，服务内容包括对系统中各个设备定期进行检查、调整、保养（包括对电控电路、风路、气路、过滤器芯、控制阀、安全阀、旁通阀、机头、散热系统、传感系统、排气系统、排氮系统、氧气输出的浓度、流量、压力等的例行检查和常规检查）</w:t>
      </w:r>
    </w:p>
    <w:p>
      <w:pPr>
        <w:rPr>
          <w:rFonts w:hint="eastAsia"/>
          <w:bCs/>
          <w:sz w:val="24"/>
        </w:rPr>
      </w:pPr>
      <w:r>
        <w:rPr>
          <w:rFonts w:hint="eastAsia"/>
          <w:bCs/>
          <w:sz w:val="24"/>
        </w:rPr>
        <w:t>   3</w:t>
      </w:r>
      <w:r>
        <w:rPr>
          <w:rFonts w:hint="eastAsia"/>
          <w:bCs/>
          <w:sz w:val="24"/>
          <w:lang w:eastAsia="zh-CN"/>
        </w:rPr>
        <w:t>、</w:t>
      </w:r>
      <w:r>
        <w:rPr>
          <w:rFonts w:hint="eastAsia"/>
          <w:bCs/>
          <w:sz w:val="24"/>
        </w:rPr>
        <w:t>年度主要免费更换包含空压机耗材，增压机耗材，制氧机耗材，及管道耗材。</w:t>
      </w:r>
    </w:p>
    <w:p>
      <w:pPr>
        <w:rPr>
          <w:rFonts w:hint="eastAsia"/>
          <w:bCs/>
          <w:sz w:val="24"/>
          <w:lang w:eastAsia="zh-CN"/>
        </w:rPr>
      </w:pPr>
      <w:r>
        <w:rPr>
          <w:rFonts w:hint="eastAsia"/>
          <w:bCs/>
          <w:sz w:val="24"/>
        </w:rPr>
        <w:t>   五、</w:t>
      </w:r>
      <w:r>
        <w:rPr>
          <w:rFonts w:hint="eastAsia"/>
          <w:bCs/>
          <w:sz w:val="24"/>
          <w:lang w:eastAsia="zh-CN"/>
        </w:rPr>
        <w:t>维保要求</w:t>
      </w:r>
    </w:p>
    <w:p>
      <w:pPr>
        <w:ind w:firstLine="240" w:firstLineChars="100"/>
        <w:rPr>
          <w:rFonts w:hint="eastAsia"/>
          <w:bCs/>
          <w:sz w:val="24"/>
        </w:rPr>
      </w:pPr>
      <w:r>
        <w:rPr>
          <w:rFonts w:hint="eastAsia"/>
          <w:bCs/>
          <w:sz w:val="24"/>
        </w:rPr>
        <w:t xml:space="preserve">1、整机维护之后达到医院用气压力和纯度要求。 </w:t>
      </w:r>
    </w:p>
    <w:p>
      <w:pPr>
        <w:rPr>
          <w:rFonts w:hint="eastAsia"/>
          <w:bCs/>
          <w:sz w:val="24"/>
        </w:rPr>
      </w:pPr>
      <w:r>
        <w:rPr>
          <w:rFonts w:hint="eastAsia"/>
          <w:bCs/>
          <w:sz w:val="24"/>
        </w:rPr>
        <w:t xml:space="preserve">   2、维护过程中所使用的备件备品需与原厂设备备件备品规格相符，达到同行业规定标准，满足相关设备的使用要求。 </w:t>
      </w:r>
    </w:p>
    <w:p>
      <w:pPr>
        <w:rPr>
          <w:rFonts w:hint="eastAsia"/>
          <w:bCs/>
          <w:sz w:val="24"/>
        </w:rPr>
      </w:pPr>
      <w:r>
        <w:rPr>
          <w:rFonts w:hint="eastAsia"/>
          <w:bCs/>
          <w:sz w:val="24"/>
        </w:rPr>
        <w:t xml:space="preserve">   3、维修过程中，维修人员应由使用单位人员现场陪同进行施工，严格按照规程开展维修工作，并遵守使用单位的各项规章制度，杜绝安全事故发生。 </w:t>
      </w:r>
    </w:p>
    <w:p>
      <w:pPr>
        <w:rPr>
          <w:rFonts w:hint="eastAsia"/>
          <w:bCs/>
          <w:sz w:val="24"/>
        </w:rPr>
      </w:pPr>
      <w:r>
        <w:rPr>
          <w:rFonts w:hint="eastAsia"/>
          <w:bCs/>
          <w:sz w:val="24"/>
        </w:rPr>
        <w:t xml:space="preserve">   4、维修结束后，更换的废旧零配件由使用单位人员确认后，由使用单位予以收存或报废。 </w:t>
      </w:r>
    </w:p>
    <w:p>
      <w:pPr>
        <w:rPr>
          <w:rFonts w:hint="eastAsia"/>
          <w:bCs/>
          <w:sz w:val="24"/>
        </w:rPr>
      </w:pPr>
      <w:r>
        <w:rPr>
          <w:rFonts w:hint="eastAsia"/>
          <w:bCs/>
          <w:sz w:val="24"/>
        </w:rPr>
        <w:t xml:space="preserve">   5、维修方所用或更换的备品备件，应出具含规格、型号、使用寿命、价格等明细表，并经使用方认可后交使用方保存或更换。 </w:t>
      </w:r>
    </w:p>
    <w:p>
      <w:pPr>
        <w:rPr>
          <w:rFonts w:hint="eastAsia"/>
          <w:bCs/>
          <w:sz w:val="24"/>
        </w:rPr>
      </w:pPr>
      <w:r>
        <w:rPr>
          <w:rFonts w:hint="eastAsia"/>
          <w:bCs/>
          <w:sz w:val="24"/>
        </w:rPr>
        <w:t>   六、响应时间：</w:t>
      </w:r>
    </w:p>
    <w:p>
      <w:pPr>
        <w:rPr>
          <w:rFonts w:hint="eastAsia"/>
          <w:bCs/>
          <w:sz w:val="24"/>
        </w:rPr>
      </w:pPr>
      <w:r>
        <w:rPr>
          <w:rFonts w:hint="eastAsia"/>
          <w:bCs/>
          <w:sz w:val="24"/>
        </w:rPr>
        <w:t>   设备出现问题，维修方在接使用方通知后10分钟响应，12小时内到达现场，24小时内排查故障。</w:t>
      </w:r>
    </w:p>
    <w:sectPr>
      <w:footerReference r:id="rId3" w:type="default"/>
      <w:footerReference r:id="rId4" w:type="even"/>
      <w:pgSz w:w="11906" w:h="16838"/>
      <w:pgMar w:top="1440" w:right="1582" w:bottom="1118" w:left="145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1</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2</w: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5AD"/>
    <w:rsid w:val="007115AD"/>
    <w:rsid w:val="009A3139"/>
    <w:rsid w:val="00AC1742"/>
    <w:rsid w:val="00AD13B3"/>
    <w:rsid w:val="00C06CAC"/>
    <w:rsid w:val="2C481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3">
    <w:name w:val="footer"/>
    <w:basedOn w:val="1"/>
    <w:link w:val="10"/>
    <w:unhideWhenUsed/>
    <w:qFormat/>
    <w:uiPriority w:val="0"/>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styleId="7">
    <w:name w:val="Hyperlink"/>
    <w:basedOn w:val="5"/>
    <w:unhideWhenUsed/>
    <w:uiPriority w:val="99"/>
    <w:rPr>
      <w:color w:val="0000FF"/>
      <w:u w:val="single"/>
    </w:rPr>
  </w:style>
  <w:style w:type="character" w:customStyle="1" w:styleId="9">
    <w:name w:val="页眉 Char"/>
    <w:basedOn w:val="5"/>
    <w:link w:val="4"/>
    <w:uiPriority w:val="99"/>
    <w:rPr>
      <w:sz w:val="18"/>
      <w:szCs w:val="18"/>
    </w:rPr>
  </w:style>
  <w:style w:type="character" w:customStyle="1" w:styleId="10">
    <w:name w:val="页脚 Char"/>
    <w:basedOn w:val="5"/>
    <w:link w:val="3"/>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87</Words>
  <Characters>502</Characters>
  <Lines>4</Lines>
  <Paragraphs>1</Paragraphs>
  <TotalTime>0</TotalTime>
  <ScaleCrop>false</ScaleCrop>
  <LinksUpToDate>false</LinksUpToDate>
  <CharactersWithSpaces>588</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2017-10-17T08:03:00Z</dcterms:created>
  <dc:creator>gyb1</dc:creator>
  <cp:lastModifiedBy>Administrator</cp:lastModifiedBy>
  <dcterms:modified xsi:type="dcterms:W3CDTF">2017-10-17T13:11:31Z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