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97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铜陵市妇幼保健院202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年招聘公告</w:t>
      </w:r>
    </w:p>
    <w:p w14:paraId="77385A9A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铜陵市妇幼保健院，又名铜陵市第四人民医院，始建于1957年2月，是一所集医疗、保健、预防、教学、科研、康复为一体的三级甲等妇幼保健院。系全国百家爱婴医院、国家级儿童早期发展示范基地、安徽省新生儿重症监护(NICU)专科护士培训基地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铜陵职业技术学院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直属附属医院、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铜陵市危重孕产妇救治中心、危重新生儿救治中心。</w:t>
      </w:r>
    </w:p>
    <w:p w14:paraId="6FF1B5D2">
      <w:pPr>
        <w:widowControl/>
        <w:shd w:val="clear" w:color="auto" w:fill="FFFFFF"/>
        <w:ind w:firstLine="960" w:firstLineChars="3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现根据医院业务发展的需要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专场</w:t>
      </w:r>
      <w:r>
        <w:rPr>
          <w:rFonts w:hint="eastAsia" w:ascii="仿宋" w:hAnsi="仿宋" w:eastAsia="仿宋" w:cs="仿宋"/>
          <w:kern w:val="0"/>
          <w:sz w:val="32"/>
          <w:szCs w:val="32"/>
        </w:rPr>
        <w:t>招聘以下专业技术人才，具体公告如下：</w:t>
      </w:r>
    </w:p>
    <w:tbl>
      <w:tblPr>
        <w:tblStyle w:val="3"/>
        <w:tblpPr w:leftFromText="180" w:rightFromText="180" w:vertAnchor="text" w:horzAnchor="page" w:tblpX="2226" w:tblpY="801"/>
        <w:tblOverlap w:val="never"/>
        <w:tblW w:w="8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90"/>
        <w:gridCol w:w="760"/>
        <w:gridCol w:w="1617"/>
        <w:gridCol w:w="1807"/>
        <w:gridCol w:w="2255"/>
      </w:tblGrid>
      <w:tr w14:paraId="6E5FA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6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C3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3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2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6A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年龄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A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49C29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39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9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助产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D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大专及以上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0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周岁以下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74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须具有执业证书</w:t>
            </w:r>
          </w:p>
        </w:tc>
      </w:tr>
    </w:tbl>
    <w:p w14:paraId="1BAB76E6">
      <w:pPr>
        <w:widowControl/>
        <w:numPr>
          <w:ilvl w:val="0"/>
          <w:numId w:val="0"/>
        </w:numPr>
        <w:shd w:val="clear" w:color="auto" w:fill="FFFFFF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招聘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专业</w:t>
      </w:r>
    </w:p>
    <w:p w14:paraId="5C1E5099">
      <w:pPr>
        <w:pStyle w:val="6"/>
        <w:widowControl/>
        <w:shd w:val="clear" w:color="auto" w:fill="FFFFFF"/>
        <w:ind w:left="643" w:firstLine="0" w:firstLineChars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招聘条件</w:t>
      </w:r>
    </w:p>
    <w:p w14:paraId="726DA1BD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遵纪守法、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有较强事业心和责任感，品行端正，身体健康，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具备较好的综合素质和履行岗位职责的工作能力。</w:t>
      </w:r>
    </w:p>
    <w:p w14:paraId="1EC93EB7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周岁以下，即身份证出生时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间为“19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年1月1日以后出生”。</w:t>
      </w:r>
    </w:p>
    <w:p w14:paraId="0D73BA26">
      <w:pPr>
        <w:widowControl/>
        <w:shd w:val="clear" w:color="auto" w:fill="FFFFFF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</w:t>
      </w:r>
    </w:p>
    <w:p w14:paraId="27EE08BB">
      <w:pPr>
        <w:widowControl/>
        <w:shd w:val="clear" w:color="auto" w:fill="FFFFFF"/>
        <w:wordWrap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采取网络报名的形式，即日起报名人员可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加入报名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QQ群：</w:t>
      </w:r>
      <w:r>
        <w:rPr>
          <w:rFonts w:hint="eastAsia" w:ascii="仿宋" w:hAnsi="仿宋" w:eastAsia="仿宋" w:cs="仿宋"/>
          <w:kern w:val="0"/>
          <w:sz w:val="32"/>
          <w:szCs w:val="32"/>
        </w:rPr>
        <w:t>977253787。</w:t>
      </w:r>
    </w:p>
    <w:p w14:paraId="1E7E8862">
      <w:pPr>
        <w:widowControl/>
        <w:shd w:val="clear" w:color="auto" w:fill="FFFFFF"/>
        <w:ind w:firstLine="640" w:firstLineChars="200"/>
        <w:jc w:val="left"/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报名截止时间:202</w:t>
      </w:r>
      <w:r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年</w:t>
      </w:r>
      <w:r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8</w:t>
      </w:r>
      <w:r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月</w:t>
      </w:r>
      <w:r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en-US" w:eastAsia="zh-CN"/>
        </w:rPr>
        <w:t>23</w:t>
      </w:r>
      <w:r>
        <w:rPr>
          <w:rStyle w:val="5"/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日。</w:t>
      </w:r>
    </w:p>
    <w:p w14:paraId="00CD9808">
      <w:pPr>
        <w:widowControl/>
        <w:shd w:val="clear" w:color="auto" w:fill="FFFFFF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四、考试方式</w:t>
      </w:r>
    </w:p>
    <w:p w14:paraId="1CCF6998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本次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招聘采取笔试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、操作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相结合的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方式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按照招聘人数1:3比例进入面试及操作考核，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最终成绩按笔试占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、操作占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30%、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面试占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0%合成确定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面试成绩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低于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不予录取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7A004146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考试时间和地点另行通知。</w:t>
      </w:r>
    </w:p>
    <w:p w14:paraId="575C0130"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政策咨询：0562-2101186（人力资源部）</w:t>
      </w:r>
    </w:p>
    <w:p w14:paraId="276C95AA">
      <w:pPr>
        <w:widowControl/>
        <w:shd w:val="clear" w:color="auto" w:fill="FFFFFF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铜陵市妇幼保健院</w:t>
      </w:r>
    </w:p>
    <w:p w14:paraId="7A4E1606">
      <w:pPr>
        <w:widowControl/>
        <w:shd w:val="clear" w:color="auto" w:fill="FFFFFF"/>
        <w:ind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180040CF">
      <w:pPr>
        <w:widowControl/>
        <w:shd w:val="clear" w:color="auto" w:fill="FFFFFF"/>
        <w:spacing w:line="5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DE1YzA3NWZmNTBkOWYzNjM1YTQ1ZDM4M2FkYmEifQ=="/>
  </w:docVars>
  <w:rsids>
    <w:rsidRoot w:val="2B4B605E"/>
    <w:rsid w:val="00A8225F"/>
    <w:rsid w:val="00C63E83"/>
    <w:rsid w:val="00CE0329"/>
    <w:rsid w:val="00D168D6"/>
    <w:rsid w:val="01113FD3"/>
    <w:rsid w:val="016E3DF7"/>
    <w:rsid w:val="02030ECE"/>
    <w:rsid w:val="02043C75"/>
    <w:rsid w:val="047E463F"/>
    <w:rsid w:val="054243FC"/>
    <w:rsid w:val="078D24D1"/>
    <w:rsid w:val="07992EF9"/>
    <w:rsid w:val="07C76200"/>
    <w:rsid w:val="07DE5F87"/>
    <w:rsid w:val="0810610A"/>
    <w:rsid w:val="0BD16C8D"/>
    <w:rsid w:val="0C427849"/>
    <w:rsid w:val="0FC926E7"/>
    <w:rsid w:val="14357918"/>
    <w:rsid w:val="17303AFD"/>
    <w:rsid w:val="18EA0C83"/>
    <w:rsid w:val="1DC41646"/>
    <w:rsid w:val="1FA435CE"/>
    <w:rsid w:val="1FF70CE9"/>
    <w:rsid w:val="220D3C83"/>
    <w:rsid w:val="28EB296A"/>
    <w:rsid w:val="2B4B605E"/>
    <w:rsid w:val="2B681445"/>
    <w:rsid w:val="2E8D216C"/>
    <w:rsid w:val="30430E74"/>
    <w:rsid w:val="319D4F6D"/>
    <w:rsid w:val="372A510C"/>
    <w:rsid w:val="373241A3"/>
    <w:rsid w:val="37FF59C4"/>
    <w:rsid w:val="38284F1B"/>
    <w:rsid w:val="3965385C"/>
    <w:rsid w:val="3AD05E8B"/>
    <w:rsid w:val="3BDC7ED7"/>
    <w:rsid w:val="4047615A"/>
    <w:rsid w:val="41C0523A"/>
    <w:rsid w:val="422102AB"/>
    <w:rsid w:val="4746412D"/>
    <w:rsid w:val="47CB05E3"/>
    <w:rsid w:val="4AF42A23"/>
    <w:rsid w:val="4B524AF6"/>
    <w:rsid w:val="4C6D519A"/>
    <w:rsid w:val="4D531B6F"/>
    <w:rsid w:val="4ED1433F"/>
    <w:rsid w:val="505440FC"/>
    <w:rsid w:val="50C524F8"/>
    <w:rsid w:val="520E2D87"/>
    <w:rsid w:val="531B1F96"/>
    <w:rsid w:val="53AF363D"/>
    <w:rsid w:val="53F10DC5"/>
    <w:rsid w:val="55D13249"/>
    <w:rsid w:val="595E3486"/>
    <w:rsid w:val="59B9784E"/>
    <w:rsid w:val="59EA1501"/>
    <w:rsid w:val="5A917B93"/>
    <w:rsid w:val="5BF64FAE"/>
    <w:rsid w:val="60222B45"/>
    <w:rsid w:val="61086DD3"/>
    <w:rsid w:val="612B235D"/>
    <w:rsid w:val="642867C8"/>
    <w:rsid w:val="66315A15"/>
    <w:rsid w:val="67825AF2"/>
    <w:rsid w:val="680A6018"/>
    <w:rsid w:val="6AF22E77"/>
    <w:rsid w:val="6CC578DD"/>
    <w:rsid w:val="6E6B52B6"/>
    <w:rsid w:val="70C63532"/>
    <w:rsid w:val="711C1437"/>
    <w:rsid w:val="746D35EF"/>
    <w:rsid w:val="747F159B"/>
    <w:rsid w:val="762454CA"/>
    <w:rsid w:val="77285B04"/>
    <w:rsid w:val="78830D2D"/>
    <w:rsid w:val="791828CB"/>
    <w:rsid w:val="7B536E16"/>
    <w:rsid w:val="7ED841B0"/>
    <w:rsid w:val="7F58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  <w:vertAlign w:val="baseline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7">
    <w:name w:val="20"/>
    <w:basedOn w:val="4"/>
    <w:autoRedefine/>
    <w:qFormat/>
    <w:uiPriority w:val="0"/>
    <w:rPr>
      <w:rFonts w:hint="default" w:ascii="Times New Roman" w:eastAsia="楷体_GB2312" w:cs="楷体_GB2312"/>
      <w:sz w:val="32"/>
      <w:szCs w:val="32"/>
    </w:rPr>
  </w:style>
  <w:style w:type="character" w:customStyle="1" w:styleId="8">
    <w:name w:val="批注框文本 Char"/>
    <w:basedOn w:val="4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544</Characters>
  <Lines>11</Lines>
  <Paragraphs>3</Paragraphs>
  <TotalTime>3</TotalTime>
  <ScaleCrop>false</ScaleCrop>
  <LinksUpToDate>false</LinksUpToDate>
  <CharactersWithSpaces>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2021-11-04T03:07:00Z</dcterms:created>
  <dc:creator>邵俊如</dc:creator>
  <cp:lastModifiedBy>邵俊如</cp:lastModifiedBy>
  <cp:lastPrinted>2023-03-02T02:50:00Z</cp:lastPrinted>
  <dcterms:modified xsi:type="dcterms:W3CDTF">2024-08-13T00:25:22Z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0132211442024A038DC258F9E7D5C75B_13</vt:lpwstr>
  </property>
</Properties>
</file>